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B17" w:rsidRDefault="00BC21FF" w:rsidP="00E63B17">
      <w:pPr>
        <w:jc w:val="center"/>
      </w:pPr>
      <w:r>
        <w:rPr>
          <w:b/>
        </w:rPr>
        <w:t>Chapter 19</w:t>
      </w:r>
      <w:r w:rsidR="00BD32CA" w:rsidRPr="00A8176C">
        <w:rPr>
          <w:b/>
        </w:rPr>
        <w:t xml:space="preserve">: </w:t>
      </w:r>
      <w:bookmarkStart w:id="0" w:name="_AMO_998305286"/>
      <w:r w:rsidRPr="00BC21FF">
        <w:rPr>
          <w:b/>
        </w:rPr>
        <w:t>Factor Analysis Results</w:t>
      </w:r>
    </w:p>
    <w:p w:rsidR="00BC21FF" w:rsidRDefault="00BC21FF" w:rsidP="00BC21FF">
      <w:pPr>
        <w:jc w:val="center"/>
      </w:pPr>
      <w:bookmarkStart w:id="1" w:name="_AMO_911522090"/>
      <w:r>
        <w:t>Factor Analysis Resul</w:t>
      </w:r>
      <w:r>
        <w:t>t</w:t>
      </w:r>
      <w:r>
        <w:t>s</w:t>
      </w:r>
      <w:bookmarkEnd w:id="1"/>
    </w:p>
    <w:p w:rsidR="00BC21FF" w:rsidRDefault="00BC21FF" w:rsidP="00BC21FF">
      <w:pPr>
        <w:jc w:val="center"/>
      </w:pPr>
      <w:bookmarkStart w:id="2" w:name="_AMO_553128569"/>
      <w:r>
        <w:t>The FACTOR Procedure</w:t>
      </w:r>
    </w:p>
    <w:bookmarkEnd w:id="2"/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452"/>
        <w:gridCol w:w="1068"/>
      </w:tblGrid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bookmarkStart w:id="3" w:name="_AMO_689409481"/>
            <w:r>
              <w:t>Input Data Type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Raw Data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Number of Records Read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30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Number of Records Used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30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N for Significance Tests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30</w:t>
            </w:r>
          </w:p>
        </w:tc>
      </w:tr>
      <w:bookmarkEnd w:id="3"/>
    </w:tbl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5"/>
        <w:gridCol w:w="1164"/>
        <w:gridCol w:w="1164"/>
      </w:tblGrid>
      <w:tr w:rsidR="00BC21FF" w:rsidTr="00A579EE">
        <w:trPr>
          <w:jc w:val="center"/>
        </w:trPr>
        <w:tc>
          <w:tcPr>
            <w:tcW w:w="0" w:type="auto"/>
            <w:gridSpan w:val="3"/>
            <w:vAlign w:val="bottom"/>
          </w:tcPr>
          <w:p w:rsidR="00BC21FF" w:rsidRDefault="00BC21FF" w:rsidP="00A579EE">
            <w:pPr>
              <w:jc w:val="center"/>
            </w:pPr>
            <w:bookmarkStart w:id="4" w:name="_AMO_957475067"/>
            <w:r>
              <w:t>Means and Standard Deviations</w:t>
            </w:r>
          </w:p>
          <w:p w:rsidR="00BC21FF" w:rsidRDefault="00BC21FF" w:rsidP="00A579EE">
            <w:pPr>
              <w:jc w:val="center"/>
            </w:pPr>
            <w:r>
              <w:t>from 30 Observations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Variable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Mean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Std Dev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3.9333333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1.9815239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3.9000000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1.3733925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4.1000000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2.0569479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4.1000000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1.3733925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3.5000000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1.9073361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4.1666667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1.3916830</w:t>
            </w:r>
          </w:p>
        </w:tc>
      </w:tr>
      <w:bookmarkEnd w:id="4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3"/>
        <w:gridCol w:w="453"/>
        <w:gridCol w:w="1008"/>
        <w:gridCol w:w="1008"/>
        <w:gridCol w:w="1008"/>
        <w:gridCol w:w="1008"/>
        <w:gridCol w:w="1008"/>
        <w:gridCol w:w="1008"/>
      </w:tblGrid>
      <w:tr w:rsidR="00BC21FF" w:rsidTr="00A579EE">
        <w:trPr>
          <w:jc w:val="center"/>
        </w:trPr>
        <w:tc>
          <w:tcPr>
            <w:tcW w:w="0" w:type="auto"/>
            <w:gridSpan w:val="8"/>
            <w:vAlign w:val="bottom"/>
          </w:tcPr>
          <w:p w:rsidR="00BC21FF" w:rsidRDefault="00BC21FF" w:rsidP="00A579EE">
            <w:pPr>
              <w:jc w:val="center"/>
            </w:pPr>
            <w:bookmarkStart w:id="5" w:name="_AMO_792743507"/>
            <w:r>
              <w:t>Correlations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V6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-0.05322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0.87309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-0.08616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-0.85764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0.00417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-0.05322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-0.15502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0.57221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0.01975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0.64046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0.87309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-0.15502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-0.24779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-0.77785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-0.01807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-0.08616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0.57221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-0.24779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-0.00658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0.64046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-0.85764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0.01975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-0.77785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-0.00658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-0.13640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0.00417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0.64046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-0.01807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0.64046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-0.13640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</w:tr>
      <w:bookmarkEnd w:id="5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p w:rsidR="00BC21FF" w:rsidRDefault="00BC21FF" w:rsidP="00BC21FF">
      <w:r>
        <w:br w:type="page"/>
      </w:r>
    </w:p>
    <w:p w:rsidR="00BC21FF" w:rsidRDefault="00BC21FF" w:rsidP="00BC21FF">
      <w:pPr>
        <w:jc w:val="center"/>
      </w:pPr>
      <w:bookmarkStart w:id="6" w:name="_AMO_176853634"/>
      <w:r>
        <w:lastRenderedPageBreak/>
        <w:t>Factor Analysis Results</w:t>
      </w:r>
      <w:bookmarkEnd w:id="6"/>
    </w:p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  <w:bookmarkStart w:id="7" w:name="_AMO_570995395"/>
      <w:r>
        <w:t>The FACTOR Procedure</w:t>
      </w:r>
    </w:p>
    <w:p w:rsidR="00BC21FF" w:rsidRDefault="00BC21FF" w:rsidP="00BC21FF">
      <w:pPr>
        <w:jc w:val="center"/>
      </w:pPr>
      <w:r>
        <w:t>Initial Factor Method: Principal Components</w:t>
      </w:r>
    </w:p>
    <w:bookmarkEnd w:id="7"/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3"/>
        <w:gridCol w:w="453"/>
        <w:gridCol w:w="1008"/>
        <w:gridCol w:w="1008"/>
        <w:gridCol w:w="1008"/>
        <w:gridCol w:w="1008"/>
        <w:gridCol w:w="1008"/>
        <w:gridCol w:w="1008"/>
      </w:tblGrid>
      <w:tr w:rsidR="00BC21FF" w:rsidTr="00A579EE">
        <w:trPr>
          <w:jc w:val="center"/>
        </w:trPr>
        <w:tc>
          <w:tcPr>
            <w:tcW w:w="0" w:type="auto"/>
            <w:gridSpan w:val="8"/>
            <w:vAlign w:val="bottom"/>
          </w:tcPr>
          <w:p w:rsidR="00BC21FF" w:rsidRDefault="00BC21FF" w:rsidP="00A579EE">
            <w:pPr>
              <w:jc w:val="center"/>
            </w:pPr>
            <w:bookmarkStart w:id="8" w:name="_AMO_611599053"/>
            <w:r>
              <w:t>Partial Correlations Controlling all other Variables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V6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0.17856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0.65725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0.20306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-0.57003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-0.30309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0.17856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-0.14048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0.19151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0.13890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0.47377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0.65725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-0.14048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-0.39013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-0.11793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0.26467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0.20306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0.19151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-0.39013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-0.07443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0.47379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-0.57003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0.13890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-0.11793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-0.07443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-0.21291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-0.30309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0.47377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0.26467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0.47379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-0.21291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</w:t>
            </w:r>
          </w:p>
        </w:tc>
      </w:tr>
      <w:bookmarkEnd w:id="8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76"/>
        <w:gridCol w:w="1276"/>
        <w:gridCol w:w="1276"/>
        <w:gridCol w:w="1276"/>
        <w:gridCol w:w="1276"/>
        <w:gridCol w:w="1276"/>
      </w:tblGrid>
      <w:tr w:rsidR="00BC21FF" w:rsidTr="00A579EE">
        <w:trPr>
          <w:jc w:val="center"/>
        </w:trPr>
        <w:tc>
          <w:tcPr>
            <w:tcW w:w="0" w:type="auto"/>
            <w:gridSpan w:val="6"/>
            <w:vAlign w:val="bottom"/>
          </w:tcPr>
          <w:p w:rsidR="00BC21FF" w:rsidRDefault="00BC21FF" w:rsidP="00A579EE">
            <w:pPr>
              <w:jc w:val="center"/>
            </w:pPr>
            <w:bookmarkStart w:id="9" w:name="_AMO_856015877"/>
            <w:r>
              <w:t>Kaiser's Measure of Sampling Adequacy: Overall MSA = 0.66003991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V6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0.62061873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0.69729021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0.67870857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0.63672643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0.76874459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0.56123454</w:t>
            </w:r>
          </w:p>
        </w:tc>
      </w:tr>
      <w:bookmarkEnd w:id="9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  <w:bookmarkStart w:id="10" w:name="_AMO_710326804"/>
      <w:r>
        <w:t xml:space="preserve">Prior Communality Estimates: ONE    </w:t>
      </w:r>
    </w:p>
    <w:bookmarkEnd w:id="10"/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28"/>
        <w:gridCol w:w="1276"/>
        <w:gridCol w:w="1276"/>
        <w:gridCol w:w="1187"/>
        <w:gridCol w:w="1230"/>
      </w:tblGrid>
      <w:tr w:rsidR="00BC21FF" w:rsidTr="00A579EE">
        <w:trPr>
          <w:jc w:val="center"/>
        </w:trPr>
        <w:tc>
          <w:tcPr>
            <w:tcW w:w="0" w:type="auto"/>
            <w:gridSpan w:val="5"/>
            <w:vAlign w:val="bottom"/>
          </w:tcPr>
          <w:p w:rsidR="00BC21FF" w:rsidRDefault="00BC21FF" w:rsidP="00A579EE">
            <w:pPr>
              <w:jc w:val="center"/>
            </w:pPr>
            <w:bookmarkStart w:id="11" w:name="_AMO_418183189"/>
            <w:r>
              <w:t>Eigenvalues of the Correlation Matrix: Total</w:t>
            </w:r>
          </w:p>
          <w:p w:rsidR="00BC21FF" w:rsidRDefault="00BC21FF" w:rsidP="00A579EE">
            <w:pPr>
              <w:jc w:val="center"/>
            </w:pPr>
            <w:r>
              <w:t>= 6  Average = 1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Eigenvalue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Difference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Proportion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Cumulative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2.73118833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0.51306906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0.4552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0.4552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2.21811927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1.77652136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0.3697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0.8249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0.44159791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0.10034027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0.0736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0.8985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0.34125765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0.15862941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0.0569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0.9554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0.18262823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0.09741962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0.0304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0.9858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0.08520861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0.0142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</w:t>
            </w:r>
          </w:p>
        </w:tc>
      </w:tr>
      <w:bookmarkEnd w:id="11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  <w:bookmarkStart w:id="12" w:name="_AMO_397832983"/>
      <w:r>
        <w:t>2 factors will be retained by the MINEIGEN criterion.</w:t>
      </w:r>
    </w:p>
    <w:p w:rsidR="00BC21FF" w:rsidRDefault="00BC21FF" w:rsidP="00BC21FF">
      <w:pPr>
        <w:jc w:val="center"/>
      </w:pPr>
      <w:bookmarkStart w:id="13" w:name="_AMO_556357252"/>
      <w:bookmarkEnd w:id="12"/>
      <w:r>
        <w:rPr>
          <w:noProof/>
        </w:rPr>
        <w:drawing>
          <wp:inline distT="0" distB="0" distL="0" distR="0" wp14:anchorId="31319A0C" wp14:editId="56EF98CC">
            <wp:extent cx="4876800" cy="2743200"/>
            <wp:effectExtent l="0" t="0" r="0" b="0"/>
            <wp:docPr id="5" name="Picture 5" descr="Scree and Variance Plot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3"/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3"/>
        <w:gridCol w:w="453"/>
        <w:gridCol w:w="1008"/>
        <w:gridCol w:w="1008"/>
      </w:tblGrid>
      <w:tr w:rsidR="00BC21FF" w:rsidTr="00A579EE">
        <w:trPr>
          <w:jc w:val="center"/>
        </w:trPr>
        <w:tc>
          <w:tcPr>
            <w:tcW w:w="0" w:type="auto"/>
            <w:gridSpan w:val="4"/>
            <w:vAlign w:val="bottom"/>
          </w:tcPr>
          <w:p w:rsidR="00BC21FF" w:rsidRDefault="00BC21FF" w:rsidP="00A579EE">
            <w:pPr>
              <w:jc w:val="center"/>
            </w:pPr>
            <w:bookmarkStart w:id="14" w:name="_AMO_854945407"/>
            <w:r>
              <w:t>Eigenvectors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0.56174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0.17003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-0.18185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0.53396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0.56648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0.08788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-0.20669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0.52974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-0.52568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-0.23554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-0.10688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0.58493</w:t>
            </w:r>
          </w:p>
        </w:tc>
      </w:tr>
      <w:bookmarkEnd w:id="14"/>
    </w:tbl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3"/>
        <w:gridCol w:w="453"/>
        <w:gridCol w:w="1008"/>
        <w:gridCol w:w="1008"/>
      </w:tblGrid>
      <w:tr w:rsidR="00BC21FF" w:rsidTr="00A579EE">
        <w:trPr>
          <w:jc w:val="center"/>
        </w:trPr>
        <w:tc>
          <w:tcPr>
            <w:tcW w:w="0" w:type="auto"/>
            <w:gridSpan w:val="4"/>
            <w:vAlign w:val="bottom"/>
          </w:tcPr>
          <w:p w:rsidR="00BC21FF" w:rsidRDefault="00BC21FF" w:rsidP="00A579EE">
            <w:pPr>
              <w:jc w:val="center"/>
            </w:pPr>
            <w:bookmarkStart w:id="15" w:name="_AMO_942073706"/>
            <w:r>
              <w:t>Factor Pattern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Factor2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0.92834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0.25323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-0.30053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0.79525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0.93618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0.13089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-0.34158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0.78897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-0.86876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-0.35079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-0.17664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0.87116</w:t>
            </w:r>
          </w:p>
        </w:tc>
      </w:tr>
      <w:bookmarkEnd w:id="15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24"/>
        <w:gridCol w:w="1324"/>
      </w:tblGrid>
      <w:tr w:rsidR="00BC21FF" w:rsidTr="00A579EE">
        <w:trPr>
          <w:jc w:val="center"/>
        </w:trPr>
        <w:tc>
          <w:tcPr>
            <w:tcW w:w="0" w:type="auto"/>
            <w:gridSpan w:val="2"/>
            <w:vAlign w:val="bottom"/>
          </w:tcPr>
          <w:p w:rsidR="00BC21FF" w:rsidRDefault="00BC21FF" w:rsidP="00A579EE">
            <w:pPr>
              <w:jc w:val="center"/>
            </w:pPr>
            <w:bookmarkStart w:id="16" w:name="_AMO_349590982"/>
            <w:r>
              <w:t>Variance Explained by Each</w:t>
            </w:r>
          </w:p>
          <w:p w:rsidR="00BC21FF" w:rsidRDefault="00BC21FF" w:rsidP="00A579EE">
            <w:pPr>
              <w:jc w:val="center"/>
            </w:pPr>
            <w:r>
              <w:t>Factor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Factor2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2.7311883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2.2181193</w:t>
            </w:r>
          </w:p>
        </w:tc>
      </w:tr>
      <w:bookmarkEnd w:id="16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76"/>
        <w:gridCol w:w="1276"/>
        <w:gridCol w:w="1276"/>
        <w:gridCol w:w="1276"/>
        <w:gridCol w:w="1276"/>
        <w:gridCol w:w="1276"/>
      </w:tblGrid>
      <w:tr w:rsidR="00BC21FF" w:rsidTr="00A579EE">
        <w:trPr>
          <w:jc w:val="center"/>
        </w:trPr>
        <w:tc>
          <w:tcPr>
            <w:tcW w:w="0" w:type="auto"/>
            <w:gridSpan w:val="6"/>
            <w:vAlign w:val="bottom"/>
          </w:tcPr>
          <w:p w:rsidR="00BC21FF" w:rsidRDefault="00BC21FF" w:rsidP="00A579EE">
            <w:pPr>
              <w:jc w:val="center"/>
            </w:pPr>
            <w:bookmarkStart w:id="17" w:name="_AMO_534696342"/>
            <w:r>
              <w:t>Final Communality Estimates: Total = 4.949308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V6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0.92594449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0.72274005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0.89356726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0.73914580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0.87779216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0.79011783</w:t>
            </w:r>
          </w:p>
        </w:tc>
      </w:tr>
      <w:bookmarkEnd w:id="17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  <w:bookmarkStart w:id="18" w:name="_GoBack"/>
      <w:bookmarkEnd w:id="18"/>
    </w:p>
    <w:p w:rsidR="00BC21FF" w:rsidRDefault="00BC21FF" w:rsidP="00BC21FF">
      <w:r>
        <w:br w:type="page"/>
      </w:r>
    </w:p>
    <w:p w:rsidR="00BC21FF" w:rsidRDefault="00BC21FF" w:rsidP="00BC21FF">
      <w:pPr>
        <w:jc w:val="center"/>
      </w:pPr>
      <w:bookmarkStart w:id="19" w:name="_AMO_741713077"/>
      <w:r>
        <w:lastRenderedPageBreak/>
        <w:t>Factor Analysis Results</w:t>
      </w:r>
      <w:bookmarkEnd w:id="19"/>
    </w:p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  <w:bookmarkStart w:id="20" w:name="_AMO_302718369"/>
      <w:r>
        <w:t>The FACTOR Procedure</w:t>
      </w:r>
    </w:p>
    <w:p w:rsidR="00BC21FF" w:rsidRDefault="00BC21FF" w:rsidP="00BC21FF">
      <w:pPr>
        <w:jc w:val="center"/>
      </w:pPr>
      <w:r>
        <w:t>Rotation Method: Varimax</w:t>
      </w:r>
    </w:p>
    <w:bookmarkEnd w:id="20"/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7"/>
        <w:gridCol w:w="1369"/>
        <w:gridCol w:w="1466"/>
      </w:tblGrid>
      <w:tr w:rsidR="00BC21FF" w:rsidTr="00A579EE">
        <w:trPr>
          <w:jc w:val="center"/>
        </w:trPr>
        <w:tc>
          <w:tcPr>
            <w:tcW w:w="0" w:type="auto"/>
            <w:gridSpan w:val="3"/>
            <w:vAlign w:val="bottom"/>
          </w:tcPr>
          <w:p w:rsidR="00BC21FF" w:rsidRDefault="00BC21FF" w:rsidP="00A579EE">
            <w:pPr>
              <w:jc w:val="center"/>
            </w:pPr>
            <w:bookmarkStart w:id="21" w:name="_AMO_88638315"/>
            <w:r>
              <w:t>Orthogonal Transformation Matrix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0.95710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-0.28976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0.28976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0.95710</w:t>
            </w:r>
          </w:p>
        </w:tc>
      </w:tr>
      <w:bookmarkEnd w:id="21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3"/>
        <w:gridCol w:w="453"/>
        <w:gridCol w:w="1008"/>
        <w:gridCol w:w="1008"/>
      </w:tblGrid>
      <w:tr w:rsidR="00BC21FF" w:rsidTr="00A579EE">
        <w:trPr>
          <w:jc w:val="center"/>
        </w:trPr>
        <w:tc>
          <w:tcPr>
            <w:tcW w:w="0" w:type="auto"/>
            <w:gridSpan w:val="4"/>
            <w:vAlign w:val="bottom"/>
          </w:tcPr>
          <w:p w:rsidR="00BC21FF" w:rsidRDefault="00BC21FF" w:rsidP="00A579EE">
            <w:pPr>
              <w:jc w:val="center"/>
            </w:pPr>
            <w:bookmarkStart w:id="22" w:name="_AMO_419747189"/>
            <w:r>
              <w:t>Rotated Factor Pattern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Factor2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0.96189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-0.02663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-0.05721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0.84821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0.93394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-0.14599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-0.09832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0.85410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-0.93313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-0.08401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0.08337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0.88497</w:t>
            </w:r>
          </w:p>
        </w:tc>
      </w:tr>
      <w:bookmarkEnd w:id="22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24"/>
        <w:gridCol w:w="1324"/>
      </w:tblGrid>
      <w:tr w:rsidR="00BC21FF" w:rsidTr="00A579EE">
        <w:trPr>
          <w:jc w:val="center"/>
        </w:trPr>
        <w:tc>
          <w:tcPr>
            <w:tcW w:w="0" w:type="auto"/>
            <w:gridSpan w:val="2"/>
            <w:vAlign w:val="bottom"/>
          </w:tcPr>
          <w:p w:rsidR="00BC21FF" w:rsidRDefault="00BC21FF" w:rsidP="00A579EE">
            <w:pPr>
              <w:jc w:val="center"/>
            </w:pPr>
            <w:bookmarkStart w:id="23" w:name="_AMO_850090506"/>
            <w:r>
              <w:t>Variance Explained by Each</w:t>
            </w:r>
          </w:p>
          <w:p w:rsidR="00BC21FF" w:rsidRDefault="00BC21FF" w:rsidP="00A579EE">
            <w:pPr>
              <w:jc w:val="center"/>
            </w:pPr>
            <w:r>
              <w:t>Factor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Factor2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2.6881106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2.2611970</w:t>
            </w:r>
          </w:p>
        </w:tc>
      </w:tr>
      <w:bookmarkEnd w:id="23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76"/>
        <w:gridCol w:w="1276"/>
        <w:gridCol w:w="1276"/>
        <w:gridCol w:w="1276"/>
        <w:gridCol w:w="1276"/>
        <w:gridCol w:w="1276"/>
      </w:tblGrid>
      <w:tr w:rsidR="00BC21FF" w:rsidTr="00A579EE">
        <w:trPr>
          <w:jc w:val="center"/>
        </w:trPr>
        <w:tc>
          <w:tcPr>
            <w:tcW w:w="0" w:type="auto"/>
            <w:gridSpan w:val="6"/>
            <w:vAlign w:val="bottom"/>
          </w:tcPr>
          <w:p w:rsidR="00BC21FF" w:rsidRDefault="00BC21FF" w:rsidP="00A579EE">
            <w:pPr>
              <w:jc w:val="center"/>
            </w:pPr>
            <w:bookmarkStart w:id="24" w:name="_AMO_471466914"/>
            <w:r>
              <w:t>Final Communality Estimates: Total = 4.949308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V6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0.92594449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0.72274005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0.89356726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0.73914580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0.87779216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0.79011783</w:t>
            </w:r>
          </w:p>
        </w:tc>
      </w:tr>
      <w:bookmarkEnd w:id="24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  <w:bookmarkStart w:id="25" w:name="_AMO_484255261"/>
      <w:r>
        <w:t>Generated by the SAS System ('Local', X64_7PRO) on January 09, 2017 at 8:01:59 PM</w:t>
      </w:r>
      <w:bookmarkEnd w:id="25"/>
    </w:p>
    <w:p w:rsidR="00BC21FF" w:rsidRDefault="00BC21FF" w:rsidP="00BC21FF">
      <w:pPr>
        <w:jc w:val="center"/>
      </w:pPr>
    </w:p>
    <w:p w:rsidR="00BC21FF" w:rsidRDefault="00BC21FF" w:rsidP="00BC21FF">
      <w:r>
        <w:br w:type="page"/>
      </w:r>
    </w:p>
    <w:p w:rsidR="00BC21FF" w:rsidRDefault="00BC21FF" w:rsidP="00BC21FF">
      <w:pPr>
        <w:jc w:val="center"/>
      </w:pPr>
      <w:bookmarkStart w:id="26" w:name="_AMO_326738642"/>
      <w:r>
        <w:lastRenderedPageBreak/>
        <w:t>Factor Analysis Results</w:t>
      </w:r>
      <w:bookmarkEnd w:id="26"/>
    </w:p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  <w:bookmarkStart w:id="27" w:name="_AMO_848517309"/>
      <w:r>
        <w:t>The FACTOR Procedure</w:t>
      </w:r>
    </w:p>
    <w:p w:rsidR="00BC21FF" w:rsidRDefault="00BC21FF" w:rsidP="00BC21FF">
      <w:pPr>
        <w:jc w:val="center"/>
      </w:pPr>
      <w:r>
        <w:t>Rotation Method: Varimax</w:t>
      </w:r>
    </w:p>
    <w:bookmarkEnd w:id="27"/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  <w:bookmarkStart w:id="28" w:name="_AMO_644782566"/>
      <w:r>
        <w:t>Scoring Coefficients Estimated by Regression</w:t>
      </w:r>
    </w:p>
    <w:bookmarkEnd w:id="28"/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452"/>
        <w:gridCol w:w="1452"/>
      </w:tblGrid>
      <w:tr w:rsidR="00BC21FF" w:rsidTr="00A579EE">
        <w:trPr>
          <w:jc w:val="center"/>
        </w:trPr>
        <w:tc>
          <w:tcPr>
            <w:tcW w:w="0" w:type="auto"/>
            <w:gridSpan w:val="2"/>
            <w:vAlign w:val="bottom"/>
          </w:tcPr>
          <w:p w:rsidR="00BC21FF" w:rsidRDefault="00BC21FF" w:rsidP="00A579EE">
            <w:pPr>
              <w:jc w:val="center"/>
            </w:pPr>
            <w:bookmarkStart w:id="29" w:name="_AMO_863834164"/>
            <w:r>
              <w:t>Squared Multiple Correlations</w:t>
            </w:r>
          </w:p>
          <w:p w:rsidR="00BC21FF" w:rsidRDefault="00BC21FF" w:rsidP="00A579EE">
            <w:pPr>
              <w:jc w:val="center"/>
            </w:pPr>
            <w:r>
              <w:t>of the Variables with Each</w:t>
            </w:r>
          </w:p>
          <w:p w:rsidR="00BC21FF" w:rsidRDefault="00BC21FF" w:rsidP="00A579EE">
            <w:pPr>
              <w:jc w:val="center"/>
            </w:pPr>
            <w:r>
              <w:t>Factor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Factor2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1.0000000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1.0000000</w:t>
            </w:r>
          </w:p>
        </w:tc>
      </w:tr>
      <w:bookmarkEnd w:id="29"/>
    </w:tbl>
    <w:p w:rsidR="00BC21FF" w:rsidRDefault="00BC21FF" w:rsidP="00BC21FF">
      <w:pPr>
        <w:jc w:val="center"/>
      </w:pPr>
    </w:p>
    <w:p w:rsidR="00BC21FF" w:rsidRDefault="00BC21FF" w:rsidP="00BC21FF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96"/>
        <w:gridCol w:w="496"/>
        <w:gridCol w:w="1104"/>
        <w:gridCol w:w="1104"/>
      </w:tblGrid>
      <w:tr w:rsidR="00BC21FF" w:rsidTr="00A579EE">
        <w:trPr>
          <w:jc w:val="center"/>
        </w:trPr>
        <w:tc>
          <w:tcPr>
            <w:tcW w:w="0" w:type="auto"/>
            <w:gridSpan w:val="4"/>
            <w:vAlign w:val="bottom"/>
          </w:tcPr>
          <w:p w:rsidR="00BC21FF" w:rsidRDefault="00BC21FF" w:rsidP="00A579EE">
            <w:pPr>
              <w:jc w:val="center"/>
            </w:pPr>
            <w:bookmarkStart w:id="30" w:name="_AMO_182000736"/>
            <w:r>
              <w:t>Standardized Scoring Coefficients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/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Factor2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0.35840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0.01078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-0.00143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0.37503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0.34517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-0.04284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-0.01664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0.37667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-0.35027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-0.05920</w:t>
            </w:r>
          </w:p>
        </w:tc>
      </w:tr>
      <w:tr w:rsidR="00BC21FF" w:rsidTr="00A579EE">
        <w:trPr>
          <w:jc w:val="center"/>
        </w:trPr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0.05190</w:t>
            </w:r>
          </w:p>
        </w:tc>
        <w:tc>
          <w:tcPr>
            <w:tcW w:w="0" w:type="auto"/>
            <w:vAlign w:val="bottom"/>
          </w:tcPr>
          <w:p w:rsidR="00BC21FF" w:rsidRDefault="00BC21FF" w:rsidP="00A579EE">
            <w:pPr>
              <w:jc w:val="right"/>
            </w:pPr>
            <w:r>
              <w:t>0.39464</w:t>
            </w:r>
          </w:p>
        </w:tc>
      </w:tr>
      <w:bookmarkEnd w:id="0"/>
      <w:bookmarkEnd w:id="30"/>
    </w:tbl>
    <w:p w:rsidR="00BC21FF" w:rsidRDefault="00BC21FF" w:rsidP="00E63B17">
      <w:pPr>
        <w:jc w:val="center"/>
      </w:pPr>
    </w:p>
    <w:sectPr w:rsidR="00BC21FF" w:rsidSect="005C6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76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290" w:rsidRDefault="000E0290" w:rsidP="00BD32CA">
      <w:pPr>
        <w:spacing w:after="0" w:line="240" w:lineRule="auto"/>
      </w:pPr>
      <w:r>
        <w:separator/>
      </w:r>
    </w:p>
  </w:endnote>
  <w:endnote w:type="continuationSeparator" w:id="0">
    <w:p w:rsidR="000E0290" w:rsidRDefault="000E0290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5A3" w:rsidRDefault="000915A3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1FF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290" w:rsidRDefault="000E0290" w:rsidP="00BD32CA">
      <w:pPr>
        <w:spacing w:after="0" w:line="240" w:lineRule="auto"/>
      </w:pPr>
      <w:r>
        <w:separator/>
      </w:r>
    </w:p>
  </w:footnote>
  <w:footnote w:type="continuationSeparator" w:id="0">
    <w:p w:rsidR="000E0290" w:rsidRDefault="000E0290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0915A3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0E0290"/>
    <w:rsid w:val="00144790"/>
    <w:rsid w:val="00542255"/>
    <w:rsid w:val="005C6EC8"/>
    <w:rsid w:val="00A8176C"/>
    <w:rsid w:val="00AB3D46"/>
    <w:rsid w:val="00AE422A"/>
    <w:rsid w:val="00AF6EF8"/>
    <w:rsid w:val="00BC21FF"/>
    <w:rsid w:val="00BD32CA"/>
    <w:rsid w:val="00E6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6A5B93-10FB-40AE-9033-7996ED275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19 Factor Analysis.docx</Template>
  <TotalTime>1</TotalTime>
  <Pages>7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2017-03-06T21:31:00Z</dcterms:created>
  <dcterms:modified xsi:type="dcterms:W3CDTF">2017-03-06T21:31:00Z</dcterms:modified>
</cp:coreProperties>
</file>